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9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0"/>
        <w:gridCol w:w="2500"/>
        <w:gridCol w:w="3400"/>
        <w:gridCol w:w="3400"/>
        <w:gridCol w:w="2340"/>
        <w:gridCol w:w="1300"/>
      </w:tblGrid>
      <w:tr w:rsidR="00982C5C" w:rsidRPr="00982C5C" w:rsidTr="00982C5C">
        <w:trPr>
          <w:trHeight w:val="499"/>
        </w:trPr>
        <w:tc>
          <w:tcPr>
            <w:tcW w:w="139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ˎ̥" w:eastAsia="宋体" w:hAnsi="ˎ̥" w:cs="Arial"/>
                <w:b/>
                <w:bCs/>
                <w:kern w:val="0"/>
                <w:sz w:val="36"/>
                <w:szCs w:val="36"/>
              </w:rPr>
            </w:pPr>
            <w:r w:rsidRPr="00982C5C">
              <w:rPr>
                <w:rFonts w:ascii="ˎ̥" w:eastAsia="宋体" w:hAnsi="ˎ̥" w:cs="Arial"/>
                <w:b/>
                <w:bCs/>
                <w:kern w:val="0"/>
                <w:sz w:val="36"/>
                <w:szCs w:val="36"/>
              </w:rPr>
              <w:t>2017</w:t>
            </w:r>
            <w:r w:rsidRPr="00982C5C">
              <w:rPr>
                <w:rFonts w:ascii="ˎ̥" w:eastAsia="宋体" w:hAnsi="ˎ̥" w:cs="Arial"/>
                <w:b/>
                <w:bCs/>
                <w:kern w:val="0"/>
                <w:sz w:val="36"/>
                <w:szCs w:val="36"/>
              </w:rPr>
              <w:t>年</w:t>
            </w:r>
            <w:r w:rsidRPr="00982C5C">
              <w:rPr>
                <w:rFonts w:ascii="ˎ̥" w:eastAsia="宋体" w:hAnsi="ˎ̥" w:cs="Arial"/>
                <w:b/>
                <w:bCs/>
                <w:kern w:val="0"/>
                <w:sz w:val="36"/>
                <w:szCs w:val="36"/>
              </w:rPr>
              <w:t>10</w:t>
            </w:r>
            <w:r w:rsidRPr="00982C5C">
              <w:rPr>
                <w:rFonts w:ascii="ˎ̥" w:eastAsia="宋体" w:hAnsi="ˎ̥" w:cs="Arial"/>
                <w:b/>
                <w:bCs/>
                <w:kern w:val="0"/>
                <w:sz w:val="36"/>
                <w:szCs w:val="36"/>
              </w:rPr>
              <w:t>月考试课程教材信息表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课程代码</w:t>
            </w:r>
          </w:p>
        </w:tc>
        <w:tc>
          <w:tcPr>
            <w:tcW w:w="25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34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教材名称</w:t>
            </w:r>
          </w:p>
        </w:tc>
        <w:tc>
          <w:tcPr>
            <w:tcW w:w="34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出版社</w:t>
            </w:r>
          </w:p>
        </w:tc>
        <w:tc>
          <w:tcPr>
            <w:tcW w:w="23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作者</w:t>
            </w:r>
          </w:p>
        </w:tc>
        <w:tc>
          <w:tcPr>
            <w:tcW w:w="13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出版日期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00009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政治经济学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财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《政治经济学》（财经类）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张雷声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00012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《英语（一）自学教程》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张敬源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00015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《英语（二）自学教程》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张敬源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00016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《新日语》或《现代日语》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北京出版社或上海译文出版社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吉田弥寿夫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1998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00017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《大学本科俄语》（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－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册）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中国人大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1987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00018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《计算机应用基础》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赵守香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00020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高等数学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《高等数学（一）》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扈志明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00022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高等数学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工专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《高等数学》（工专）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吴纪桃、漆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毅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00023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高等数学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工本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《高等数学》（工本）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陈兆斗、高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瑞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00024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普通逻辑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《普通逻辑》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杜国平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00034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社会学概论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《社会学概论》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刘豪兴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00037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美学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《美学》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华东师范大学出版社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朱立元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00040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法学概论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《法学概论》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吴祖谋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00041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基础会计学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《基础会计学》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徐泓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00043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经济法概论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财经类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《经济法概论（财经类）》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李仁玉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00051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管理系统中计算机应用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《管理系统中计算机应用》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周山芙、赵苹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00054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管理学原理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《管理学原理》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白瑷峥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00055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企业会计学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《企业会计学》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刘东明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00058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市场营销学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《市场营销学》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毕克贵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00065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国民经济统计概论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《国民经济统计概论》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侯峰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00067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财务管理学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《财务管理学》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贾国军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00070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政府与事业单位会计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《政府与事业单位会计》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王合喜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00076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国际金融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《国际金融》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李玫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00078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银行会计学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《银行会计学》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张超英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00087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英语翻译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《英汉互译教程》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孟庆升、张希春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00092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中国对外贸易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《中国对外贸易》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黄晓玲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00098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国际市场营销学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《国际市场营销学》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张静中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00100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国际运输与保险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《国际运输与保险》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叶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梅、黄敬阳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00107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现代管理学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《现代管理学》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刘熙瑞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00118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房地产开发与经营管理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《房地产开发经营与管理》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中国电力出版社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任宏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00144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企业管理概论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《企业管理概论》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刘仲康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00145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生产与作业管理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《生产与作业管理》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张仁侠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00146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中国税制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《中国税制》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梁俊娇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00147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人力资源管理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《人力资源管理（一）》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赵凤敏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00149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国际贸易理论与实务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《国际贸易理论与实务》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冷柏军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00150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金融理论与实务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《金融理论与实务》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贾玉革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00151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企业经营战略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《企业经营战略概论》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刘仲康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00152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组织行为学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《组织行为学》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高树军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00153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质量管理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《质量管理学》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焦叔斌、陈运涛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00154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企业管理咨询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《企业管理咨询》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丁栋虹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00155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中级财务会计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《中级财务会计》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杨金观、宗文龙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00156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成本会计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《成本会计学》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林莉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00157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管理会计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《管理会计（一）》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余恕莲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00158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资产评估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《资产评估》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刘玉平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00159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高级财务会计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《高级财务会计》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胡燕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00160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审计学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《审计学》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丁瑞玲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00161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财务报表分析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《财务报表分析》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袁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淳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00162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会计制度设计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《会计制度设计》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王本哲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00163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管理心理学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《管理心理学》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程正方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00167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劳动法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《劳动法》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郭捷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00182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公共关系学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《公共关系学》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廖为建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00185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商品流通概论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《商品流通概论》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贺名仑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00194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旅游法规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《旅游法规概论》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杜洪义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00196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专业英语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《旅游英语》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教育部编写组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00197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旅游资源规划与开发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《旅游规划与开发》（第三版）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马勇、李玺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00199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中外民俗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《中外民俗》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东北财经大学出版社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吴忠军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00200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客源国概况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《中国主要旅游客源国（地区）概况》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夏子英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00202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饭店前厅与客房管理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《饭店前厅与客房管理》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黄海燕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1996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00223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中国法制史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《中国法制史》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王立民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00226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知识产权法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《知识产权法》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吴汉东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00227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公司法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《公司法》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顾功耘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00228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环境与资源保护法学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《环境与资源保护法学》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汪劲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00230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合同法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《合同法》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傅鼎生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00232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国际投资法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《国际投资法》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法律出版社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余劲松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1999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00233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税法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《税法》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徐孟洲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00235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犯罪学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《犯罪学（一）》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中国人民公安大学出版社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李明琪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00242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民法学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《民法学》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郭明瑞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00243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民事诉讼法学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《民事诉讼法学》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潘剑锋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00244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经济法概论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《经济法概论》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张守文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00245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刑法学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《刑法学》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张明楷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00246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国际经济法概论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《国际经济法概论》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余劲松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00247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国际法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《国际法》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黄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瑶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00248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国际金融法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《国际金融法》（第三版）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李仁真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00249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国际私法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《国际私法》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李双元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00253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国际商事仲裁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《国际商事仲裁法学》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法律出版社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邓瑞平等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00259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公证与律师制度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《公证与律师制度》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马宏俊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00260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刑事诉讼法学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《刑事诉讼法学》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汪建成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00261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行政法学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《行政法学》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湛中乐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00262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法律文书写作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《法律文书写作》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宁致远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00263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外国法制史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《外国法制史》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曾尔恕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00264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中国法律思想史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《中国法律思想史》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杨鹤皋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00272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社会工作概论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《社会工作导论》（第三版）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王思斌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00277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行政管理学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《行政管理学》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胡象明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00283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社会行政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《社会行政》（第二版）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王思斌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00284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心理卫生与心理咨询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《心理咨询原理》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浙江大学出版社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杨宏飞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00287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发展社会学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《发展社会学》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刘祖云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00292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市政学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《市政学》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孙亚忠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00312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政治学概论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《政治学概论》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王惠岩、周光辉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00315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当代中国政治制度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《当代中国政治制度》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包玉娥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00316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西方政治制度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《西方政治制度》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谭君久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00318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公共政策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《公共政策学》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骚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00319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行政组织理论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《行政组织理论》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倪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00320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领导科学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《领导科学》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黄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强、彭向刚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00321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中国文化概论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《中国文化概论》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王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宁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00322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中国行政史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《中国行政史》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虞崇胜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00323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西方行政学说史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《西方行政学说史》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竺乾威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00328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城市建设与管理法规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《建设法规》（第二版）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肖铭、潘安平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00341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公文写作与处理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《公文写作与处理》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辽宁教育出版社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饶士奇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00342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高级语言程序设计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《高级语言程序设计》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经济科学出版社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迟成文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00369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警察伦理学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《警察伦理学》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中国人民公安大学出版社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杜晋丰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00370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刑事证据学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《刑事证据学》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中国人民公安大学出版社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刘万奇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00371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公安决策学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《公安决策学》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中国人民公安大学出版社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王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光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00372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公安信息学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《公安信息学》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中国人民公安大学出版社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孟宪文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00373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涉外警务概论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《涉外警务概论》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中国人民公安大学出版社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向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党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00385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学前卫生学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《学前卫生学》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王练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00387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幼儿园组织与管理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《幼儿园组织与管理》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邢利娅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00394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幼儿园课程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《幼儿园课程》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虞永平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00398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学前教育原理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《学前教育原理》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韩映红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00401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学前比较教育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《学前比较教育》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姚伟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00402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学前教育史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《学前教育史》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何晓夏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00420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物理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工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《物理（工）》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吴王杰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00430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教与学的基本原理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《学与教的理论》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李芒、徐晓东、朱京曦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00434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教育电视节目制作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《电视教材编导与制作》（第二版）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李运林、徐福荫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00444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教育政策与法规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《教育政策与法规》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张维平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2003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00488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健康教育学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《健康教育学》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吕姿之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00504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艺术概论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《建筑艺术赏析》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合肥工业大学出版社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李永刚、王聪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00506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写作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《写作》（一）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徐行言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00522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英语国家概况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《英语国家概况》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余志远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00529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文学概论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《文学概论》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童庆炳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00530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中国现代文学作品选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《中国现代文学作品选》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陈思和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00531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中国当代文学作品选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《中国当代文学作品选》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陈思和、宋炳辉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00532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中国古代文学作品选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《中国古代文学作品选》（一）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方智范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00533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中国古代文学作品选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《中国古代文学作品选》（二）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方智范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00534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外国文学作品选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《外国文学作品选》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华东师范大学出版社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刘建军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00535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现代汉语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《现代汉语》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齐沪扬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00536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古代汉语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《古代汉语》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王宁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00537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中国现代文学史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《中国现代文学史》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丁帆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00538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中国古代文学史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《中国古代文学史》（一）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陈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洪、张峰屹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00539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中国古代文学史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《中国古代文学史》（二）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陈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洪、张峰屹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00540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外国文学史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《外国文学史》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孟昭毅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00541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语言学概论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《语言学概论》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沈阳、贺阳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00595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英语阅读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《英语阅读（一）》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俞洪亮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00596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英语阅读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《英语阅读（二）》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白永权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00597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英语写作基础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《英语写作基础》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辽宁大学出版社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杨俊峰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1999*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00600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高级英语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《高级英语》（上、下册）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王家湘、张中载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2000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00603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英语写作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《英语写作》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辽宁大学出版社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杨俊峰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1999*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00604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英美文学选读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《英美文学选读》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张伯香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1999*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00606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基础日语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《新大学日本语》第三册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第四册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大连理工大学出版社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蔡全胜等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00610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高级日语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《大学日本语》（下）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大连出版社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嘎日迪等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00612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日本文学选读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《日本文学》（修订版）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刘利国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00633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新闻学概论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《新闻学概论》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项德生、郑保卫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2000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00635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广告法规与管理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《广告法规与管理》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张晓东、宋玉书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00636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广告心理学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《广告心理学》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王纯菲、赵凌河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00640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平面广告设计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《实用广告设计技法》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辽宁美术出版社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王亚非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00642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传播学概论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《传播学概论》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张国良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00658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新闻评论写作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《新闻评论写作》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曾建雄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00659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新闻摄影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《新闻摄影》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毕根辉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00660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外国新闻事业史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《外国新闻事业史》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张允若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1999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00661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中外新闻作品研究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《中外新闻作品研究》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汤世英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2000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00677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服装材料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《服装材料与应用》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辽宁科学技术出版社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王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淮、杨瑞丰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00683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服装市场与营销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《服装市场与营销》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潘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力、杨瑞丰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00701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人体工程学应用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《人体工程学与室内设计》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吉林大学出版社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李永刚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00716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印刷工艺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《书籍装帧》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辽宁画报出版社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杨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军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1997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00765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《中国简史》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杜洪义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00794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综合英语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《综合英语》（一）（上、下册）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徐克容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2000*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00795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综合英语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《综合英语》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二）（上、下册）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徐克容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2000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00814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中国古代文论选读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《中国古代文论选读》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张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伟、李泽淳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00830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现代语言学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《现代语言学》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何兆熊、梅德明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1999*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00831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英语语法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《现代英语语法》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李基安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00832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英语词汇学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《英语词汇学》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张维友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1999*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00838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语言与文化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《语言与文化》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陈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峰等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1999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00840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第二外语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《新日本语》（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册）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山西人民出版社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王二贵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1997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00841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第二外语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法语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《法语》（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册）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商务印书馆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北外法语系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1987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00843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日语阅读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《大学日语泛读》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大连理工大学出版社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刘利国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1999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00844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日语阅读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《日语读解技能训练》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大连出版社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刘金钊、刘晓丹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00845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第二外语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《英语（非英语专业用）》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(1-3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册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商务印书馆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复旦大学外语系等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1987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00850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广告设计基础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《现代广告设计》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赵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琛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00853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广告学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《广告学（二）》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丁俊杰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00896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电子商务概论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《电子商务概论》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程大为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00908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网络营销与策划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《网络营销与策划》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经济科学出版社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褚福灵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00910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网络经济与企业管理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《网络经济与企业管理》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辽宁教育出版社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李凤云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00947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国际商务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《国际商务》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中国经济出版社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温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厉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00996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电子商务法概论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《电子商务法概论》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辽宁教育出版社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周庆山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01012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服装生产与管理学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《服装厂技术管理》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中国纺织出版社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刘国联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1999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01017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品牌服装设计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《品牌服装设计》（第二版）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东华大学出版社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刘晓刚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01024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软件工程及应用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《软件工程及应用》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张斌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01036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书籍装帧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《书籍装帧创意与设计》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武汉理工大学出版社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曹琳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01044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数控机床电气控制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《数控机床电气控制》（第二版）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廖兆荣、杨旭丽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525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01046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计算机组成与结构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《计算机组成原理实用教程》（第三版）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杨旭东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01048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计算机操作系统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《计算机操作系统》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西安电子科技大学出版社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汤小丹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01050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汇编语言程序设计（一）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《汇编语言程序设计》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齐志儒、高福祥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01052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计算机维修技术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《计算机组装维护与维修（修订本）》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北京交通大学出版社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孙承庭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01064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动画技法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《动画技法》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中国电影出版社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严定宪、林文肖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01073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现代经济学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《西方经济学》（第四版）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吴宇晖、张东辉、许罕多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01074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电子商务物流管理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《电子商务物流管理》（第三版）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张铎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01076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管理信息系统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《管理信息系统》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中国商业出版社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徐伟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01095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机械设计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《机械设计》（第九版）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濮良贵、陈国定、吴立言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01099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机械制造技术基础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《机械制造技术基础》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国防工业出版社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张悦、李强、王伟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01104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初级韩国语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《现代韩国语（一）》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大连理工大学出版社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潘燕梅、任晓丽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01109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韩国语语法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《韩国语基础语法与练习》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朴善姬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01111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高级韩国语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《进阶韩国语（中、高级篇）》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世界图书出版公司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何彤梅、李珖镐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01115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韩国文学史与文学作品选读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《韩国文学简史与作品选读》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大连理工大学出版社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韩卫星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01118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翻译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汉韩互译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《韩汉互译教程（二）》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大连理工大学出版社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李玉华、孙金秋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01137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钻采机械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《石油钻采机械》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石油工业出版社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姚春冬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1994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01143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中级韩国语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《现代韩国语（二）》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大连理工大学出版社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任晓丽、潘燕梅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01231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船舶设计原理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《船舶原理》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杜嘉立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01233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船舶电气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《船舶运输管理与经营》（第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谢新连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01236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船舶动力装置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《主推进动力装置》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人民交通出版社、大连海事大学出版社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中国海事服务中心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01511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现代管理实务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《现代企业管理实务》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马春莲、赵智磊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01513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文书与档案管理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《文书工作与档案管理》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林利红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01667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数控加工工艺及设备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《数控加工工艺》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国防科技大学出版社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吕勇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01671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PLC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技术基础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PLC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原理与应用》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刘文娟、王晓平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01701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公共关系与商务礼仪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《公关与商务礼仪》（第二版）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姜桂娟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01726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人力资源规划与职业设计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《人力资源开发与职业生涯设计》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辽宁教育出版社、辽宁少儿出版社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金延平、杨志光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01757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药物分析（三）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《药物分析》（第六版）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人民卫生出版社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刘文英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01761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药剂学（二）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《药剂学》（第六版）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人民卫生出版社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崔福德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01763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药事管理学（二）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《药事管理学》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人民卫生出版社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吴蓬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01830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透视解剖学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《美术技法理论》（透视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/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解剖卷）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魏永利、殷金山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1995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01848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公务员制度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《公务员制度》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李如海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01876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CAD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设计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《计算机绘图实用教程》（第二版）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北京理工大学出版社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孙靖立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01879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施工组织与管理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《建筑施工组织与管理》（第三版）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李忠富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01922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通用机械设备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《通用机械设备》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郑祖斌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2003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01923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机械设备维修工艺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《机械设备修理工艺学》（第二版）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晏初宏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982C5C" w:rsidRPr="00982C5C" w:rsidTr="00982C5C">
        <w:trPr>
          <w:trHeight w:val="525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01927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机电安装工程管理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《机电工程管理与实务》（第三版）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中国建筑工业出版社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全国二级建造师执业资格考试用书编写委员会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01928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液压与气动技术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《液压与气动技术》（第二版）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张雅琴、姜佩东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02049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物理化学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《物理化学》（第五版）（上下册）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傅献彩等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02051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物理化学（二）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《物理化学》（第六版）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人民卫生出版社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侯新朴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02074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畜产品加工学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《畜产品加工学》（第二版）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中国农业出版社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周光宏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02113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医学心理学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《医学心理学》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胡佩诚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02120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数据库及其应用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《数据库及其应用》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张迎新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02132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信息经济学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《信息经济学》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査先进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02141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计算机网络技术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《计算机网络技术》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张海霞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02142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数据结构导论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《数据结构导论》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郑诚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02159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工程力学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《工程力学》（一）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蔡怀崇、张克猛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02189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机械制造基础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《机械制造基础》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肖智清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02194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工程经济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《工程经济》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吴锋、叶锋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02197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《概率论与数理统计（二）》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辽宁大学出版社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孙洪祥、柳金甫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02198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线性代数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《线性代数》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申亚男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02199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复变函数与积分变换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《复变函数与积分变换》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辽宁大学出版社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贺才兴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2000*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02200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现代设计方法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《现代设计方法》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李鹏飞、宋俐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02202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传感器与检测技术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《传感器与检测技术》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樊尚春、张建民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02204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经济管理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《经济管理基础通论》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科技出版社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徐康宁、李东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02209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机械制造装备设计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《机械制造装备设计》（第四版）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关慧贞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982C5C" w:rsidRPr="00982C5C" w:rsidTr="00982C5C">
        <w:trPr>
          <w:trHeight w:val="525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02238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模拟、数字及电力电子技术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《模拟、数字及电力电子技术》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邢毓华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02240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机械工程控制基础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《机械工程控制基础》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李天石、董霞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02241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工业用微型计算机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《工业用微型计算机》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朱岩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02243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计算机软件基础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《计算机软件基础》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崔俊凯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02245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机电一体化系统设计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《机电一体化系统设计》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董景新、赵长德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02316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计算机应用技术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《计算机应用技术》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张琼声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02318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计算机组成原理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《计算机组成原理》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袁春风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02323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操作系统概论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《操作系统概论》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经济科学出版社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谭耀铭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02326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操作系统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《操作系统》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谭耀铭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02333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软件工程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《软件工程》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王立福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02363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通信原理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《通信原理教程》（第二版）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电子工业出版社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樊昌信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02375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运筹学基础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《运筹学基础》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经济科学出版社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张学群、崔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越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02378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信息资源管理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《信息资源管理》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武刚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02382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管理信息系统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《管理信息系统》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经济科学出版社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杨一平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02384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计算机原理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《计算机原理》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倪继烈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02439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结构力学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《结构力学》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张金生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02535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有机化学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三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《有机化学》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中国医药科技出版社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宋宏锐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02560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资源经济学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《经济学》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刘铁敏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02575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货物运输组织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《铁路货运组织》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西南交通大学出版社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尹启泰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1993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02627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运筹学与系统分析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《运筹学与系统分析》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陶谦坎、汪应洛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2000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02628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管理经济学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《管理经济学》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吴德庆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1999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02629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基础工业工程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《基础工业工程》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张树武、孙义敏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2000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02631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计算机辅助管理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《计算机辅助管理》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王刊良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02633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现代制造系统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《现代制造系统》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罗振璧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朱耀祥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2000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02647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生产管理与质量工程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《生产管理与质量工程》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蒋贵善、俞明南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2000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02648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设施规划与设计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《设施规划与设计》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王家善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02652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自动控制原理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《自动控制原理》（第二版）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中国电力出版社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杨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平、翁思义、王志萍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02897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企业经营战略与市场营销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《企业经营战略与市场营销》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张庚淼、张仁华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02899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生理学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《生理学》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朱大年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02901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病理学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《病理学》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孙保存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02903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药理学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《药理学（一）》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董志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02974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中药学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《中医药学基础》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中国医药科技出版社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李梅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02996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护理伦理学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《护理伦理学》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丛亚丽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02997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护理学基础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《护理学基础》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绳宇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02998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内科护理学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《内科护理学》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姚景鹏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03000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营养学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《营养学》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郭红卫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03001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外科护理学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《外科护理学》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顾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沛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03002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妇产科护理学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《妇产科护理学》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何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仲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03003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儿科护理学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《儿科护理学》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陈京立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03004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社区护理学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《社区护理学》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李春玉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03005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护理教育导论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《护理教育导论》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郑修霞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03006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护理管理学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《护理管理学》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北京医科大学出版社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周颖清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03007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急救护理学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《急救护理学》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北京医科大学出版社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陈小杭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03008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护理学研究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《护理学研究》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刘华平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03009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精神障碍护理学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《精神障碍护理学》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.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郭延庆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03010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妇产科护理学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《妇产科护理学（二）》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何仲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03011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儿科护理学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《儿科护理学（二）》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陈京立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03023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药物化学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《药物化学》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中国医药科技出版社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王润玲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03026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药理学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《药理学》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中国医药科技出版社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谭毓治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03029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药剂学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《工业药剂学》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潘卫三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03031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药物分析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《药物分析》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中国医药科技出版社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赵春杰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03033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生物药剂及药物动力学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《生物药剂学与药物动力学》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人民卫生出版社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梁文权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03047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分析化学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《分析化学》（第六版）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人民卫生出版社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李发美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03050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药理学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三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《药理学》（第六版）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人民卫生出版社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李端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03053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中药制剂分析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《中药制剂分析》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蔡宝昌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03146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化工原理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《化工原理》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第四版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王志魁、刘丽英、刘伟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03173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软件开发工具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《软件开发工具》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陈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禹、方美琪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03179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生物化学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三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《生物化学（三）》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査锡良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03200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预防医学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《预防医学（二）》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钟才高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03201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护理学导论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《护理学导论》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李小妹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03202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内科护理学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《内科护理学（二）》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姚景鹏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03203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外科护理学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《外科护理学（二）》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顾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沛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03349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政府经济管理概论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《政府经济管理概论》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孙亚忠、金乐琴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03350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社会研究方法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《社会研究方法》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关信平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03361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企业物流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《企业物流运作与管理》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朴惠淑、王培东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03365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物流运输管理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《物流运输管理》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孙家庆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03521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设计概论（一）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《形象设计概论》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周生力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03631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液压与气压传动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《液压与气压传动》（第三版）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许福玲、陈尧明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03641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信息词汇控制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《信息组织》（第三版）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马张华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03657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学前教育研究方法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《学前教育研究方法》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秦金亮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03706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《思想道德修养与法律基础》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刘瑞复、李毅红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03708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《中国近现代史纲要》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李捷、王顺生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03709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《马克思主义基本原理概论》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卫兴华、赵家祥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03853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船舶设备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/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《船舶管理》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/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《船舶管理》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轮机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人民交通出版社、大连海事大学出版社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中国海事服务中心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525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03856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船舶检验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/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《轮机概论》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/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《航海概论》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大连海事大学出版社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/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左春宽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/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赵庆涛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2008/2008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03972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汽车营销与策划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《汽车市场营销》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国防科技大学出版社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张贺、贾宝栋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03981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汽车专业英语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《汽车专业英语》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马彦峰、王飞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03985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汽车故障诊断及检测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《汽车综合故障诊断》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国防科技大学出版社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王丽新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04008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客户关系管理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《客户关系管理理论与实务》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徐伟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04112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机械制造技术基础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《机械制造技术基础》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蔡光起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04116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CAD/CAM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《机械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CAD/CAM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技术》（第二版）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西安电子科技大学出版社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张建成、方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04118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数控加工编程与操作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《数控加工工艺及编程》（第二版）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晏初宏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04183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《概率论与数理统计（经管类）》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柳金甫、王义东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04184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线性代数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《线性代数（经管类）》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刘吉佑、徐诚浩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04234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泵与风机（一）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《泵与风机》（第四版）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中国电力出版社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何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川、郭立君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04236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电厂锅炉（一）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《锅炉原理》（第三版）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中国电力出版社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周强泰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04238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汽轮机原理及运行（一）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《汽轮机设备及系统》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中国电力出版社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肖增弘、盛伟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04242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电机学（一）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《电机学》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吕宗枢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04250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循环流化床燃烧锅炉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《循环流化床锅炉设备与运行》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中国电力出版社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路春美、程世庆等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2003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04254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电力系统分析（一）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《电力系统分析》（上、下）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华中科技大学出版社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何仰赞、温增银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04260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电力系统自动装置（一）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《电力系统自动装置》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中国电力出版社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张瑛、赵芳、李全意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04347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信息技术与课程整合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《信息技术与课程整合》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何克抗、吴娟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04435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老年护理学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《老年护理学》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尤黎明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04436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康复护理学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《康复护理学》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黄永禧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04454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高速铁路概论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《高速铁路概论》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中国铁道出版社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刘建国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04504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动画运动规律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《动画运动规律》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孙聪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04729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《大学语文》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华东师范大学出版社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徐中玉、陶型传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04730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电子技术基础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三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《电子技术基础（三）》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经济科学出版社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温希东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04732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微型计算机及接口技术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《微型计算机及接口技术》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经济科学出版社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孙德文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04735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数据库系统原理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《数据库系统原理》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经济科学出版社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丁宝康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04737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C++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程序设计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C++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程序设计》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刘振安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04741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计算机网络原理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《计算机网络原理》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经济科学出版社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杨明福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04747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Java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语言程序设计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Java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语言程序设计（一）》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夏宽理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04753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管理学概论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《管理学概论》（第三版）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同济大学出版社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尤建新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04754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电子商务与电子政务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《电子商务与电子政务》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陈建斌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04757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信息系统开发与管理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《信息系统开发与管理》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刘世峰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04762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金融学概论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《金融学概论》（第二版）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东北财经大学出版社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魏永芬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04811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宏观经济学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《宏观经济学》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叶德磊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04882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化工安全生产与管理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《石油化工安全概论》（第二版）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中国石化出版社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王凯全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05033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专业英语（药学）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《食品、卫生、药学实用英语》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秦茵等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05058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管理数量方法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《实用商务数量方法》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中国经济出版社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宋丽群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525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05059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项目管理学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《成功的项目管理》（第五版）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电子工业出版社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詹姆斯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·P·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克莱门斯、杰克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·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吉多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05060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项目范围管理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《项目设计与范围管理》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电子工业出版社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杨侃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05061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项目成本管理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《项目成本管理》（第二版）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孙慧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05160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资源管理学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《资源管理学》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中国经济出版社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黄恒学、牛洪艳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05194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教育技术学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《现代教育技术》（第二版）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李兆君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05296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国际经济合作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《国际经济合作》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上海财经大学出版社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黄汉民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05337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服饰配件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《服饰配件艺术》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中国纺织出版社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许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1999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05374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物流企业财务管理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《物流企业财务管理》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刘东明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05408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服装企划营销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《服装市场营销》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东华大学出版社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杨以雄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05412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专业制图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《环境艺术制图》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中国电力出版社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范剑才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05472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零售业营销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《零售学》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西南财经大学出版社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张莉艳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05500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桥梁工程（二）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《桥梁工程》（第二版）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武汉理工大学出版社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邵旭东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05504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铁路选线设计（二）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《铁路选线设计》（第三版）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西南交通大学出版社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易思蓉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05513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塑料成型技术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《注塑模具设计》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电子工业出版社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宋满仓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05515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冲压成型技术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《冲压模具设计》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电子工业出版社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宋满仓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982C5C" w:rsidRPr="00982C5C" w:rsidTr="00982C5C">
        <w:trPr>
          <w:trHeight w:val="285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05517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计算机在模具设计中的应用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UG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塑料模具设计（二板模结构）》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夏天等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05524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药用植物与生药学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《药用植物学》《生药学》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人民卫生出版社、人民卫生出版社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郑汉臣、蔡少青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2007/2007</w:t>
            </w:r>
          </w:p>
        </w:tc>
      </w:tr>
      <w:tr w:rsidR="00982C5C" w:rsidRPr="00982C5C" w:rsidTr="00982C5C">
        <w:trPr>
          <w:trHeight w:val="525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05533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化妆与形象设计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《妆扮设计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—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高等院校设计艺术专业课程教学系列教材》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山东美术出版社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赵炜璐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05677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法理学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《法理学》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周旺生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05678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金融法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《金融法》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吴志攀、刘燕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05679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宪法学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《宪法学》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胡锦光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05680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婚姻家庭法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《婚姻家庭法》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马忆南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05737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基础化学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《基础化学》（第二版）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马荔、陈虹锦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05753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食品化学与分析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《食品化学与分析》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黄国伟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05755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实用卫生统计学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《实用卫生统计学》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康晓平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05757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流行病学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《流行病学》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胡永华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05759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健康教育与健康促进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《健康教育与健康促进》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张竞超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05760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营养学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《营养学（一）》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苏宜香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05762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临床营养学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《临床营养学》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李淑媛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05763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中医营养学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《中医营养学》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周俭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05764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食品毒理学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《食品毒理学》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郝卫东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05766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新型食品概论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《新型食品概论》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孙长颢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05767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食品加工与保藏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本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《食品加工与保藏（本）》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綦菁华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05769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社区营养学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《社区营养学》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吴坤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05770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烹饪营养学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《烹饪营养学》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北京大学医学出版社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路新国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05782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液压与气动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《液压与气压传动》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国防科技大学出版社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苟维杰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05787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数控编程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《数控加工编程与操作》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东南大学出版社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吕宜忠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05804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金属熔焊原理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《金属焊接原理》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邓洪军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05810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特殊焊接与设备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《特种焊接技术》（第二版）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曹朝霞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05835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汽车维修技术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《汽车维修技术与设备》（第二版）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凌永成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05844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国际商务英语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《国际商务英语》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王学文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05969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人力资源招聘与配置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《人力资源招聘与选拔》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辽宁教育出版社、辽宁少儿出版社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林忠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06006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地基处理技术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《地基处理技术》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侍倩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06016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传感器原理及应用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《传感器技术与应用》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国防科技大学出版社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黄庆彩、程勇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06088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管理思想史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《管理思想史》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李芳华、李庆杨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2003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06092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工作分析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《工作分析》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步建东、庞辉、关郁波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06123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导游学概论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《导游学概论》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上海三联书店出版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陈永发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1999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06153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旅游景区管理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《旅游景区管理》（第三版）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旅游教育出版社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张凌云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06159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教育社会学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《教育社会学》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杨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晓、于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晶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2003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06291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土力学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《土力学与基础工程》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何世玲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06340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油气开发地质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《油气田开发地质基础》（第四版）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石油工业出版社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刘吉余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06342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油气集输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《油气集输与矿场加工》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中国石油大学出版社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冯叔初、郭揆常等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06374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秘书英语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《文秘英语实训》（第二版）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冯修文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06384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网络广告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《网络广告实务》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中国广播电视出版社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刘友林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2003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06390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新闻法规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《新闻法规与新闻职业道德》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四川人民出版社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黄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瑚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1998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06519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工程流体力学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《工程流体力学》（第四版）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中国电力出版社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孔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珑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06895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汽车节能技术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《汽车节能技术与原理》（第二版）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刘玉梅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06901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汽车发动机电控技术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《汽车发动机电控技术》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国防工业出版社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吕彩琴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06902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汽车底盘电控技术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《汽车底盘电控技术》（第二版）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李春明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06921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汽车机械基础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《汽车机械基础》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中央广播电视大学出版社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尹万建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06956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经济应用数学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《经济应用数学基础》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王敬修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07013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算法与数据结构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《数据结构与算法》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黄国兴、章炯民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07017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面向网络编程技术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ASP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编程与应用技术》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曾懿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07107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铁路行车组织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《铁路行车组织》（第二版）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中国铁道出版社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胡思继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07189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视听语言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《视听语言》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华中科技大学出版社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史晓燕、刘璞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07216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形态构成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《构成基础》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辽宁美术出版社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刘赞爱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07219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数字摄影技术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《数字摄影技艺教程》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上海人民美术出版社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戴菲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07221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美术设计与创意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《素描速写》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大连理工大学出版社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韩明辉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07223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数字影像制作技术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Premiere Pro CS3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实用案例教程》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大连理工大学出版社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余庆军、杨伟策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07264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交通运输安全管理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《交通安全工程》（第二版）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铁道出版社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肖贵平、朱晓宁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07326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计算机软件技术基础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《计算机软件技术基础》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周福才等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07342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商务英语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《大学英语自学教程》（上、下册）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远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1998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07343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电子商务安全导论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《电子商务安全导论》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辽宁教育出版社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蒋汉生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07345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互联网数据库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《互联网数据库》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周志忠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07347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电子商务与金融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《电子商务与金融》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辽宁教育出版社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陈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进、谢怀军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2001</w:t>
            </w:r>
          </w:p>
        </w:tc>
      </w:tr>
      <w:tr w:rsidR="00982C5C" w:rsidRPr="00982C5C" w:rsidTr="00982C5C">
        <w:trPr>
          <w:trHeight w:val="525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07351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管理系统中计算机技术应用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《管理系统中计算机应用》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周山芙、赵苹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07361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质量管理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《质量管理学》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焦书斌、陈运涛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07363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企业管理咨询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《企业管理咨询》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丁栋虹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982C5C" w:rsidRPr="00982C5C" w:rsidTr="00982C5C">
        <w:trPr>
          <w:trHeight w:val="525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07365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旅游英语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《旅游实践英语》（上、下册）（第二版）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旅游教育出版社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吴云、吴文婷、钱嘉颖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07373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四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二外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《新版标准日本语（初级）》上册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人民教育出版社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人教社组编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07380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国际贸易实务英语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《国际贸易实务（英文版）》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对外经济贸易大学出版社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帅建林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07382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经济法概论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财经类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《经济法概论（财经类）》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李仁玉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07387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高级财务会计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三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《高级财务会计》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中国财政经济出版社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李大诚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07394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数据结构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《数据结构》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外语教学与研究出版社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苏仕华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982C5C" w:rsidRPr="00982C5C" w:rsidTr="00982C5C">
        <w:trPr>
          <w:trHeight w:val="525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07400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面向对象程序设计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)(JAVA)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JAVA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语言程序设计》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中国铁道出版社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李尊朝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525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07402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系统安全与维护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《计算机系统安全原理与技术》（第二版）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陈波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982C5C" w:rsidRPr="00982C5C" w:rsidTr="00982C5C">
        <w:trPr>
          <w:trHeight w:val="525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07412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兽医基础学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《家畜病理学》（第四版）、《兽医药理学》（第三版）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中国农业出版社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马学恩、陈杖榴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2007/2009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07414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畜牧业经济管理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《畜牧业经济管理》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中国农业出版社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潘春玲、张玉科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07418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动物疾病防治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《兽医学》（第三版）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中国农业出版社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高作信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07427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园林生态学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《园林生态学》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中国农业出版社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冷平生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2003</w:t>
            </w:r>
          </w:p>
        </w:tc>
      </w:tr>
      <w:tr w:rsidR="00982C5C" w:rsidRPr="00982C5C" w:rsidTr="00982C5C">
        <w:trPr>
          <w:trHeight w:val="30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07428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园林植物栽培学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《园林苗圃学》、《园林树木栽培学》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中国农业出版社、中国农业出版社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苏金乐、吴泽民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2003/2003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07430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园林植物病虫害防治（一）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《园林植物病虫害防治》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中国林业出版社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武三安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07432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园林艺术原理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《园林艺术》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中国农业出版社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过元炯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1996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07435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园林工程学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《园林工程》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中国林业出版社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孟兆祯等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1996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07454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传感器技术与应用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《传感器原理及应用》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天津大学出版社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王化祥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07479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经贸英语写作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《新编经贸英语写作教程》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中国社会科学出版社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梁润森、陈文明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2000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07513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工商英语导论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《工商导论英语教程》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对外经贸大学出版社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陈准民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2000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07514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外贸应用文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《英语外贸应用文》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对外经贸大学出版社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陆墨珠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1999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07516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国际贸易实务英语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《对外贸易实务英语读本》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对外经贸大学出版社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诸葛霖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1992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07520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经济学导论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《经济学导论》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辽宁大学出版社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庞辉、李晓峰、李朋华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07523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公司人力资源管理与开发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《公司人力资源管理与开发》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窦胜功、夏海贤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07525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公司战略管理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《公司战略管理》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杨锡怀、赵兴元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07547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商业企业管理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《商业企业管理概论》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汪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洋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1997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07552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翻译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日译汉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《新编日译汉教程》第三版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大连理工大学出版社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陈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岩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07674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日本语概论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《新日本语概论》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黑龙江人民出版社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蔡全胜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07677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广告经营学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《广告经营学》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武汉大学出版社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张金海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07678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广告美学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《广告美学》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中南大学出版社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王纯菲、宋玉书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07682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比较初等教育学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《比较初等教育学》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杨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民、马健生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2003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07683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教育评价与测量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《教育评价与测量》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郭庆科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07684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学习困难儿童教育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《学习困难儿童的心理与教育》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袁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茵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2003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07685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小学课程与教学论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《小学课程与教学论》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朱宁波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07686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小学卫生学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《小学卫生学》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刘一伟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2003</w:t>
            </w:r>
          </w:p>
        </w:tc>
      </w:tr>
      <w:tr w:rsidR="00982C5C" w:rsidRPr="00982C5C" w:rsidTr="00982C5C">
        <w:trPr>
          <w:trHeight w:val="525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07692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影视文化研究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《声电光影里的社会与人生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—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影视艺术导论》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张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健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1999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07696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护理心理学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《护理心理学》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人民卫生出版社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戴晓阳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1999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07725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物流规划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《物流系统规划与设计》（第二版）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张丽、郝勇、黄建伟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07729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仓储技术和库存理论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《仓储与库存管理》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重庆大学出版社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金汉信、王亮、霍焱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07745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工程流体力学（一）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《工程流体力学》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石油工程出版社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马贵阳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982C5C" w:rsidRPr="00982C5C" w:rsidTr="00982C5C">
        <w:trPr>
          <w:trHeight w:val="285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07759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Visual Basic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程序设计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Visual Basic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程序设计（第二版）》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电子工业出版社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周霭如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07984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商业法规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《商业法律与法规》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中国物资出版社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方名山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07985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连锁经营原理与管理技术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《连锁经营管理原理与实务》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张倩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07986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商业采购与配送管理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《连锁企业采购与配送管理》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中国发展出版社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胡贵彦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982C5C" w:rsidRPr="00982C5C" w:rsidTr="00982C5C">
        <w:trPr>
          <w:trHeight w:val="525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07990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连锁企业门店开发、运营与管理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《连锁企业门店营运管理》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科学出版社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胡启亮、霍文智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08069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EDA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及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VHDL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设计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EDA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技术实用教程》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黄仁欣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08103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艺术概论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《艺术概论》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首都经济贸易大学出版社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王杰泓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08146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矿井运输与提升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《矿井运输提升》（第二版）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中国矿业大学出版社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洪晓华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08147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矿井通风与安全（二）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《矿井通风与安全》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中国矿业大学出版社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王德明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08149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矿山压力及其控制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《矿山压力测控技术》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中国矿业大学出版社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耿献文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08152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特殊开采方法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《煤炭特殊开采方法》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中国矿业大学出版社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杜计平、汪理全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2003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08175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智能控制导论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《智能控制导论》（第二版）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中国水利水电出版社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蔡自兴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08178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传感器技术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《传感器与测试技术》（第二版）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胡向东等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08201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制单结汇与报关实务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《新编外贸单证实务》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对外经济贸易大学出版社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余心之、徐美荣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08300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机电设备管理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《机电设备管理技术》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邵泽波、陈庆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08304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设备可靠性工程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《可靠性工程基础》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科学出版社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王金武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08311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机械设计工程学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《机械设计基础》（第二版）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王宁侠、魏引焕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08452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土木工程材料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《土木工程材料》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程云虹、陈四利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982C5C" w:rsidRPr="00982C5C" w:rsidTr="00982C5C">
        <w:trPr>
          <w:trHeight w:val="525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08458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土木工程经济与项目管理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《土木工程经济与项目管理》（第二版）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中国铁道出版社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李远富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2012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08655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钻石分级学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《钻石分级的原理与方法》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中国地质大学出版社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袁心强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1998</w:t>
            </w:r>
          </w:p>
        </w:tc>
      </w:tr>
      <w:tr w:rsidR="00982C5C" w:rsidRPr="00982C5C" w:rsidTr="00982C5C">
        <w:trPr>
          <w:trHeight w:val="525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08656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珠宝首饰评估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《贵金属珠宝首饰评估》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中国地质大学出版社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丘志力、李立平、陈炳辉、董传万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08658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首饰设计及制作工艺学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《首饰制作工艺学》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中国地质大学出版社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黄云光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08662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珠宝企业经营管理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《珠宝企业经营与管理》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中国地质大学出版社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尹作为、陈翼、李笑路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08694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计算机英语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《计算机专业英语》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国防科技大学出版社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李光杰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08781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机械原理及零件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《机械设计基础》（第二版）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胡家秀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08784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数控加工工艺基础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《数控加工工艺与装备》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北京航空航天大学出版社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周林、陈宇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08786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机床电气控制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《机床电气控制》（第四版）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王炳实、王兰军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982C5C" w:rsidRPr="00982C5C" w:rsidTr="00982C5C">
        <w:trPr>
          <w:trHeight w:val="285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08788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protel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语言与电路设计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Protel 99 SE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实用教程》（第四版）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人民邮电出版社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顾滨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08791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计算机网络技术（一）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《计算机网络技术基础》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中央广播电视大学出版社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党晓龙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08797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打印机工作原理与维修技术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《激光打印机维修技能实训》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清华大学出版社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徐伟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08801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生产运营管理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《生产与运营管理》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冯根尧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08825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表面活性剂化学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《表面活性剂化学》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王世荣、李祥高等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09051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海上货物运输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《海上货物运输》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人民交通出版社、大连海事大学出版社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中国海事服务中心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09101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气相色谱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《气相色谱分析应用》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科学出版社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王永华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09105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过程设备力学基础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《化工设备机械基础》（第四版）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董大勤、高炳军、董俊华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982C5C" w:rsidRPr="00982C5C" w:rsidTr="00982C5C">
        <w:trPr>
          <w:trHeight w:val="525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09107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化工机械设计基础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《机械设计基础》（第六版）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杨可桢、程光蕴、李仲生、钱瑞明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2013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09109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过程原理与设备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《化工原理》（第四版）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王志魁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09113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化工设备管理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《过程装备管理》（第二版）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化学工业出版社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王灵果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982C5C" w:rsidRPr="00982C5C" w:rsidTr="00982C5C">
        <w:trPr>
          <w:trHeight w:val="525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09118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精细化学品合成原理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《精细有机合成化学与工艺学》（第二版）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化学工艺出版社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唐培堃、冯亚青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09120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现代控制理论基础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《现代控制理论基础》（第二版）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机械工业出版社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梁慧冰、孙炳达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09285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国际商务函电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《国际商务函电》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中国商务出版社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陆墨珠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982C5C" w:rsidRPr="00982C5C" w:rsidTr="00982C5C">
        <w:trPr>
          <w:trHeight w:val="525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09530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航海类数学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《航海类专业数学》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/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《航海类专业数学》（轮机）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任英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10007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服饰搭配与形象设计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《服饰搭配艺术》（第二版）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中国纺织出版社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王渊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10014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航海数学（二）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《航海类专业数学》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任英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10017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航海气象与海洋学（二）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《航海气象与海洋学》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人民交通出版社、大连海事大学出版社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中国海事服务中心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11128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施工组织设计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《土木工程施工》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中国建筑工业出版社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张国联、王凤池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11530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护理礼仪与人际沟通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《护理礼仪与人际沟通》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燕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2003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11558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信号与线性系统分析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《信号与线性系统分析》（第四版）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吴大正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11562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矿井灾害及防治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《矿井灾害防治理论与技术》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中国矿业大学出版社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俞启香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2008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11568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玉雕设计与加工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《玉雕造型设计与加工》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中国地质大学出版社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周树礼、曾伟来、何涛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2009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11737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秘书职业导论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《秘书职业导论》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辽宁少年儿童出版社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金常德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12218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城市轨道交通运营管理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《城市轨道交通运营组织》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上海科学技术出版社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张国宝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55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12220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集装箱运输与多式联运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《集装箱运输与多式联运》（第二版）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中国铁道出版社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朱晓宁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12339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幼儿园教育基础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《幼儿园教育基础》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郑三元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12344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学前教育政策与法规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《学前教育政策与法规》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杨莉君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12348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低幼儿童文学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《低幼儿童文学》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北京师范大学出版社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祝士媛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1997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12350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儿童发展理论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《儿童发展理论》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王振宇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12476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眼屈光与验光学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《眼科屈光学》（第四版）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军事医学科学出版社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徐广第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12478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双眼视觉学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《双眼视觉学》（第二版）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人民卫生出版社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王光霁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12480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斜视弱视学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《斜视弱视学》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人民卫生出版社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赵堪兴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12481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隐形眼镜学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《接触镜学》（第二版）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人民卫生出版社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吕帆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12485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视光学理论与方法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《眼视光学理论和方法》（第二版）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人民卫生出版社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瞿佳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12542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视觉神经生理学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《视觉神经生理学》（第二版）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人民卫生出版社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刘晓玲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2011</w:t>
            </w:r>
          </w:p>
        </w:tc>
      </w:tr>
      <w:tr w:rsidR="00982C5C" w:rsidRPr="00982C5C" w:rsidTr="00982C5C">
        <w:trPr>
          <w:trHeight w:val="525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12656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《毛泽东思想和中国特色社会主义理论体系概论》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北京大学出版社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钱淦荣、罗正楷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19170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劳动保险概论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《劳动保险概论》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辽宁教育出版社、辽宁少儿出版社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吴晓巍、步建东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2006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30001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学前儿童保育学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《学前儿童保育学》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林宏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30003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学前儿童游戏指导</w:t>
            </w: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《学前儿童游戏指导》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潘月娟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2015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30006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学前儿童社会教育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《学前儿童社会教育》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邓宪亮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2014</w:t>
            </w:r>
          </w:p>
        </w:tc>
      </w:tr>
      <w:tr w:rsidR="00982C5C" w:rsidRPr="00982C5C" w:rsidTr="00982C5C">
        <w:trPr>
          <w:trHeight w:val="270"/>
        </w:trPr>
        <w:tc>
          <w:tcPr>
            <w:tcW w:w="9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30009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幼儿园班级管理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《幼儿园班级管理》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高等教育出版社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张莅颖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>2010</w:t>
            </w:r>
          </w:p>
        </w:tc>
      </w:tr>
      <w:tr w:rsidR="00982C5C" w:rsidRPr="00982C5C" w:rsidTr="00982C5C">
        <w:trPr>
          <w:trHeight w:val="255"/>
        </w:trPr>
        <w:tc>
          <w:tcPr>
            <w:tcW w:w="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82C5C" w:rsidRPr="00982C5C" w:rsidRDefault="00982C5C" w:rsidP="00982C5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82C5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6774F8" w:rsidRPr="00982C5C" w:rsidRDefault="006774F8" w:rsidP="00982C5C">
      <w:bookmarkStart w:id="0" w:name="_GoBack"/>
      <w:bookmarkEnd w:id="0"/>
    </w:p>
    <w:sectPr w:rsidR="006774F8" w:rsidRPr="00982C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1B7D" w:rsidRDefault="008A1B7D" w:rsidP="00982C5C">
      <w:r>
        <w:separator/>
      </w:r>
    </w:p>
  </w:endnote>
  <w:endnote w:type="continuationSeparator" w:id="0">
    <w:p w:rsidR="008A1B7D" w:rsidRDefault="008A1B7D" w:rsidP="00982C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1B7D" w:rsidRDefault="008A1B7D" w:rsidP="00982C5C">
      <w:r>
        <w:separator/>
      </w:r>
    </w:p>
  </w:footnote>
  <w:footnote w:type="continuationSeparator" w:id="0">
    <w:p w:rsidR="008A1B7D" w:rsidRDefault="008A1B7D" w:rsidP="00982C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8517E0"/>
    <w:rsid w:val="006774F8"/>
    <w:rsid w:val="008A1B7D"/>
    <w:rsid w:val="00982C5C"/>
    <w:rsid w:val="00F30FC1"/>
    <w:rsid w:val="58851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  <w:bCs/>
    </w:rPr>
  </w:style>
  <w:style w:type="paragraph" w:styleId="a4">
    <w:name w:val="header"/>
    <w:basedOn w:val="a"/>
    <w:link w:val="Char"/>
    <w:rsid w:val="00982C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82C5C"/>
    <w:rPr>
      <w:kern w:val="2"/>
      <w:sz w:val="18"/>
      <w:szCs w:val="18"/>
    </w:rPr>
  </w:style>
  <w:style w:type="paragraph" w:styleId="a5">
    <w:name w:val="footer"/>
    <w:basedOn w:val="a"/>
    <w:link w:val="Char0"/>
    <w:rsid w:val="00982C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82C5C"/>
    <w:rPr>
      <w:kern w:val="2"/>
      <w:sz w:val="18"/>
      <w:szCs w:val="18"/>
    </w:rPr>
  </w:style>
  <w:style w:type="character" w:styleId="a6">
    <w:name w:val="Hyperlink"/>
    <w:basedOn w:val="a0"/>
    <w:uiPriority w:val="99"/>
    <w:unhideWhenUsed/>
    <w:rsid w:val="00982C5C"/>
    <w:rPr>
      <w:color w:val="0000FF"/>
      <w:u w:val="single"/>
    </w:rPr>
  </w:style>
  <w:style w:type="character" w:styleId="a7">
    <w:name w:val="FollowedHyperlink"/>
    <w:basedOn w:val="a0"/>
    <w:uiPriority w:val="99"/>
    <w:unhideWhenUsed/>
    <w:rsid w:val="00982C5C"/>
    <w:rPr>
      <w:color w:val="800080"/>
      <w:u w:val="single"/>
    </w:rPr>
  </w:style>
  <w:style w:type="paragraph" w:customStyle="1" w:styleId="style0">
    <w:name w:val="style0"/>
    <w:basedOn w:val="a"/>
    <w:rsid w:val="00982C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xl70">
    <w:name w:val="xl70"/>
    <w:basedOn w:val="style0"/>
    <w:rsid w:val="00982C5C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jc w:val="center"/>
      <w:textAlignment w:val="center"/>
    </w:pPr>
  </w:style>
  <w:style w:type="paragraph" w:customStyle="1" w:styleId="xl69">
    <w:name w:val="xl69"/>
    <w:basedOn w:val="style0"/>
    <w:rsid w:val="00982C5C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C0C0C0"/>
      <w:jc w:val="center"/>
      <w:textAlignment w:val="center"/>
    </w:pPr>
  </w:style>
  <w:style w:type="paragraph" w:customStyle="1" w:styleId="xl68">
    <w:name w:val="xl68"/>
    <w:basedOn w:val="style0"/>
    <w:rsid w:val="00982C5C"/>
    <w:pPr>
      <w:pBdr>
        <w:left w:val="single" w:sz="4" w:space="0" w:color="000000"/>
        <w:bottom w:val="single" w:sz="4" w:space="0" w:color="000000"/>
        <w:right w:val="single" w:sz="4" w:space="0" w:color="000000"/>
      </w:pBdr>
      <w:jc w:val="center"/>
      <w:textAlignment w:val="center"/>
    </w:pPr>
  </w:style>
  <w:style w:type="paragraph" w:customStyle="1" w:styleId="xl67">
    <w:name w:val="xl67"/>
    <w:basedOn w:val="style0"/>
    <w:rsid w:val="00982C5C"/>
    <w:pPr>
      <w:jc w:val="center"/>
      <w:textAlignment w:val="center"/>
    </w:pPr>
    <w:rPr>
      <w:rFonts w:ascii="ˎ̥" w:hAnsi="ˎ̥"/>
      <w:b/>
      <w:bCs/>
      <w:sz w:val="40"/>
      <w:szCs w:val="40"/>
    </w:rPr>
  </w:style>
  <w:style w:type="paragraph" w:customStyle="1" w:styleId="xl66">
    <w:name w:val="xl66"/>
    <w:basedOn w:val="style0"/>
    <w:rsid w:val="00982C5C"/>
    <w:pPr>
      <w:jc w:val="center"/>
      <w:textAlignment w:val="center"/>
    </w:pPr>
    <w:rPr>
      <w:rFonts w:ascii="ˎ̥" w:hAnsi="ˎ̥"/>
      <w:b/>
      <w:bCs/>
      <w:sz w:val="36"/>
      <w:szCs w:val="36"/>
    </w:rPr>
  </w:style>
  <w:style w:type="paragraph" w:customStyle="1" w:styleId="xl65">
    <w:name w:val="xl65"/>
    <w:basedOn w:val="style0"/>
    <w:rsid w:val="00982C5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jc w:val="center"/>
      <w:textAlignment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  <w:bCs/>
    </w:rPr>
  </w:style>
  <w:style w:type="paragraph" w:styleId="a4">
    <w:name w:val="header"/>
    <w:basedOn w:val="a"/>
    <w:link w:val="Char"/>
    <w:rsid w:val="00982C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82C5C"/>
    <w:rPr>
      <w:kern w:val="2"/>
      <w:sz w:val="18"/>
      <w:szCs w:val="18"/>
    </w:rPr>
  </w:style>
  <w:style w:type="paragraph" w:styleId="a5">
    <w:name w:val="footer"/>
    <w:basedOn w:val="a"/>
    <w:link w:val="Char0"/>
    <w:rsid w:val="00982C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82C5C"/>
    <w:rPr>
      <w:kern w:val="2"/>
      <w:sz w:val="18"/>
      <w:szCs w:val="18"/>
    </w:rPr>
  </w:style>
  <w:style w:type="character" w:styleId="a6">
    <w:name w:val="Hyperlink"/>
    <w:basedOn w:val="a0"/>
    <w:uiPriority w:val="99"/>
    <w:unhideWhenUsed/>
    <w:rsid w:val="00982C5C"/>
    <w:rPr>
      <w:color w:val="0000FF"/>
      <w:u w:val="single"/>
    </w:rPr>
  </w:style>
  <w:style w:type="character" w:styleId="a7">
    <w:name w:val="FollowedHyperlink"/>
    <w:basedOn w:val="a0"/>
    <w:uiPriority w:val="99"/>
    <w:unhideWhenUsed/>
    <w:rsid w:val="00982C5C"/>
    <w:rPr>
      <w:color w:val="800080"/>
      <w:u w:val="single"/>
    </w:rPr>
  </w:style>
  <w:style w:type="paragraph" w:customStyle="1" w:styleId="style0">
    <w:name w:val="style0"/>
    <w:basedOn w:val="a"/>
    <w:rsid w:val="00982C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xl70">
    <w:name w:val="xl70"/>
    <w:basedOn w:val="style0"/>
    <w:rsid w:val="00982C5C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jc w:val="center"/>
      <w:textAlignment w:val="center"/>
    </w:pPr>
  </w:style>
  <w:style w:type="paragraph" w:customStyle="1" w:styleId="xl69">
    <w:name w:val="xl69"/>
    <w:basedOn w:val="style0"/>
    <w:rsid w:val="00982C5C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C0C0C0"/>
      <w:jc w:val="center"/>
      <w:textAlignment w:val="center"/>
    </w:pPr>
  </w:style>
  <w:style w:type="paragraph" w:customStyle="1" w:styleId="xl68">
    <w:name w:val="xl68"/>
    <w:basedOn w:val="style0"/>
    <w:rsid w:val="00982C5C"/>
    <w:pPr>
      <w:pBdr>
        <w:left w:val="single" w:sz="4" w:space="0" w:color="000000"/>
        <w:bottom w:val="single" w:sz="4" w:space="0" w:color="000000"/>
        <w:right w:val="single" w:sz="4" w:space="0" w:color="000000"/>
      </w:pBdr>
      <w:jc w:val="center"/>
      <w:textAlignment w:val="center"/>
    </w:pPr>
  </w:style>
  <w:style w:type="paragraph" w:customStyle="1" w:styleId="xl67">
    <w:name w:val="xl67"/>
    <w:basedOn w:val="style0"/>
    <w:rsid w:val="00982C5C"/>
    <w:pPr>
      <w:jc w:val="center"/>
      <w:textAlignment w:val="center"/>
    </w:pPr>
    <w:rPr>
      <w:rFonts w:ascii="ˎ̥" w:hAnsi="ˎ̥"/>
      <w:b/>
      <w:bCs/>
      <w:sz w:val="40"/>
      <w:szCs w:val="40"/>
    </w:rPr>
  </w:style>
  <w:style w:type="paragraph" w:customStyle="1" w:styleId="xl66">
    <w:name w:val="xl66"/>
    <w:basedOn w:val="style0"/>
    <w:rsid w:val="00982C5C"/>
    <w:pPr>
      <w:jc w:val="center"/>
      <w:textAlignment w:val="center"/>
    </w:pPr>
    <w:rPr>
      <w:rFonts w:ascii="ˎ̥" w:hAnsi="ˎ̥"/>
      <w:b/>
      <w:bCs/>
      <w:sz w:val="36"/>
      <w:szCs w:val="36"/>
    </w:rPr>
  </w:style>
  <w:style w:type="paragraph" w:customStyle="1" w:styleId="xl65">
    <w:name w:val="xl65"/>
    <w:basedOn w:val="style0"/>
    <w:rsid w:val="00982C5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jc w:val="center"/>
      <w:textAlignment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308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7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3589</Words>
  <Characters>20463</Characters>
  <Application>Microsoft Office Word</Application>
  <DocSecurity>0</DocSecurity>
  <Lines>170</Lines>
  <Paragraphs>48</Paragraphs>
  <ScaleCrop>false</ScaleCrop>
  <Company/>
  <LinksUpToDate>false</LinksUpToDate>
  <CharactersWithSpaces>24004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3</cp:revision>
  <dcterms:created xsi:type="dcterms:W3CDTF">2017-06-08T07:01:00Z</dcterms:created>
  <dcterms:modified xsi:type="dcterms:W3CDTF">2017-06-14T08:54:00Z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